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8" w:rsidRDefault="00765596" w:rsidP="0081500F">
      <w:pPr>
        <w:pStyle w:val="Titre1"/>
      </w:pPr>
      <w:bookmarkStart w:id="0" w:name="_GoBack"/>
      <w:bookmarkEnd w:id="0"/>
      <w:r>
        <w:t>VISITE CHEZ LE MARAICHER</w:t>
      </w:r>
    </w:p>
    <w:p w:rsidR="0081500F" w:rsidRPr="0081500F" w:rsidRDefault="0081500F" w:rsidP="0081500F">
      <w:pPr>
        <w:pStyle w:val="Titre2"/>
      </w:pPr>
      <w:r w:rsidRPr="0081500F">
        <w:t>Objectifs </w:t>
      </w:r>
    </w:p>
    <w:p w:rsidR="0081500F" w:rsidRPr="00522367" w:rsidRDefault="0081500F" w:rsidP="0081500F">
      <w:pPr>
        <w:pStyle w:val="Titre2"/>
      </w:pPr>
      <w:r>
        <w:t>C</w:t>
      </w:r>
      <w:r w:rsidRPr="00522367">
        <w:t>ompétenc</w:t>
      </w:r>
      <w:r>
        <w:t>es du socle commun travaillées</w:t>
      </w:r>
      <w:r w:rsidRPr="0081500F">
        <w:rPr>
          <w:b w:val="0"/>
        </w:rPr>
        <w:t>(en italique les compétences principales)</w:t>
      </w:r>
    </w:p>
    <w:p w:rsidR="0081500F" w:rsidRPr="009C31D6" w:rsidRDefault="0081500F" w:rsidP="0081500F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5972"/>
      </w:tblGrid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1</w:t>
            </w:r>
            <w:r w:rsidRPr="007F199C">
              <w:rPr>
                <w:rFonts w:ascii="Arial" w:hAnsi="Arial" w:cs="Arial"/>
                <w:sz w:val="20"/>
              </w:rPr>
              <w:t>Les langages pour penser et communiquer</w:t>
            </w:r>
          </w:p>
        </w:tc>
        <w:tc>
          <w:tcPr>
            <w:tcW w:w="5972" w:type="dxa"/>
          </w:tcPr>
          <w:p w:rsidR="0081500F" w:rsidRPr="0075551A" w:rsidRDefault="0075551A" w:rsidP="006C51DC">
            <w:pPr>
              <w:rPr>
                <w:b/>
                <w:i/>
              </w:rPr>
            </w:pPr>
            <w:r w:rsidRPr="0075551A">
              <w:rPr>
                <w:b/>
                <w:i/>
              </w:rPr>
              <w:t>Comprendre et s’exprimer en utilisant les langages mathématiques scientifiques et informatiques</w:t>
            </w:r>
          </w:p>
          <w:p w:rsidR="0075551A" w:rsidRDefault="0075551A" w:rsidP="006C5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10A1F">
              <w:rPr>
                <w:sz w:val="20"/>
                <w:szCs w:val="20"/>
              </w:rPr>
              <w:t>Lire des</w:t>
            </w:r>
            <w:r w:rsidRPr="0075551A">
              <w:rPr>
                <w:sz w:val="20"/>
                <w:szCs w:val="20"/>
              </w:rPr>
              <w:t xml:space="preserve"> documents présentés sous différentes formes (</w:t>
            </w:r>
            <w:r w:rsidR="00D10A1F" w:rsidRPr="00D10A1F">
              <w:rPr>
                <w:sz w:val="20"/>
                <w:szCs w:val="20"/>
              </w:rPr>
              <w:t xml:space="preserve">lecture d'itinéraire </w:t>
            </w:r>
            <w:r w:rsidR="00D10A1F">
              <w:rPr>
                <w:sz w:val="20"/>
                <w:szCs w:val="20"/>
              </w:rPr>
              <w:t xml:space="preserve">sur une </w:t>
            </w:r>
            <w:r w:rsidRPr="0075551A">
              <w:rPr>
                <w:sz w:val="20"/>
                <w:szCs w:val="20"/>
              </w:rPr>
              <w:t>carte)</w:t>
            </w:r>
          </w:p>
          <w:p w:rsidR="0075551A" w:rsidRPr="0075551A" w:rsidRDefault="0075551A" w:rsidP="007555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5551A">
              <w:rPr>
                <w:sz w:val="20"/>
                <w:szCs w:val="20"/>
              </w:rPr>
              <w:t xml:space="preserve">Communiquer </w:t>
            </w:r>
            <w:r w:rsidR="00D10A1F">
              <w:rPr>
                <w:sz w:val="20"/>
                <w:szCs w:val="20"/>
              </w:rPr>
              <w:t xml:space="preserve">sous différentes formes. </w:t>
            </w:r>
            <w:r w:rsidR="00D10A1F" w:rsidRPr="00D10A1F">
              <w:rPr>
                <w:sz w:val="20"/>
                <w:szCs w:val="20"/>
              </w:rPr>
              <w:t>Exploiter les ressources expressives de la parole</w:t>
            </w:r>
            <w:r w:rsidR="00D10A1F">
              <w:rPr>
                <w:sz w:val="20"/>
                <w:szCs w:val="20"/>
              </w:rPr>
              <w:t xml:space="preserve">. </w:t>
            </w:r>
            <w:r w:rsidR="00D10A1F" w:rsidRPr="00D10A1F">
              <w:rPr>
                <w:sz w:val="20"/>
                <w:szCs w:val="20"/>
              </w:rPr>
              <w:t>Utiliser l'écrit pour penser et apprendre.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2</w:t>
            </w:r>
            <w:r w:rsidRPr="007F199C">
              <w:rPr>
                <w:rFonts w:ascii="Arial" w:hAnsi="Arial" w:cs="Arial"/>
                <w:sz w:val="20"/>
              </w:rPr>
              <w:t>Les méthodes et outils pour apprendre</w:t>
            </w:r>
          </w:p>
        </w:tc>
        <w:tc>
          <w:tcPr>
            <w:tcW w:w="5972" w:type="dxa"/>
          </w:tcPr>
          <w:p w:rsidR="0081500F" w:rsidRDefault="0075551A" w:rsidP="006C5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5551A">
              <w:rPr>
                <w:sz w:val="20"/>
                <w:szCs w:val="20"/>
              </w:rPr>
              <w:t>Travailler en groupe</w:t>
            </w:r>
          </w:p>
          <w:p w:rsidR="0075551A" w:rsidRPr="0075551A" w:rsidRDefault="0075551A" w:rsidP="006C5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5551A">
              <w:rPr>
                <w:sz w:val="20"/>
                <w:szCs w:val="20"/>
              </w:rPr>
              <w:t>Produire un document numérique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3 </w:t>
            </w:r>
            <w:r w:rsidRPr="007F199C">
              <w:rPr>
                <w:rFonts w:ascii="Arial" w:hAnsi="Arial" w:cs="Arial"/>
                <w:sz w:val="20"/>
              </w:rPr>
              <w:t xml:space="preserve"> La formation de la personne et du citoyen</w:t>
            </w:r>
          </w:p>
        </w:tc>
        <w:tc>
          <w:tcPr>
            <w:tcW w:w="5972" w:type="dxa"/>
          </w:tcPr>
          <w:p w:rsidR="0081500F" w:rsidRPr="0075551A" w:rsidRDefault="0075551A" w:rsidP="0075551A">
            <w:pPr>
              <w:rPr>
                <w:sz w:val="20"/>
                <w:szCs w:val="20"/>
              </w:rPr>
            </w:pPr>
            <w:r w:rsidRPr="0075551A">
              <w:rPr>
                <w:sz w:val="20"/>
                <w:szCs w:val="20"/>
              </w:rPr>
              <w:t>Respecter les règles</w:t>
            </w:r>
            <w:r>
              <w:rPr>
                <w:sz w:val="20"/>
                <w:szCs w:val="20"/>
              </w:rPr>
              <w:t xml:space="preserve"> </w:t>
            </w:r>
            <w:r w:rsidRPr="0075551A">
              <w:rPr>
                <w:sz w:val="20"/>
                <w:szCs w:val="20"/>
              </w:rPr>
              <w:t>(règles de sécurité)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4 </w:t>
            </w:r>
            <w:r w:rsidRPr="007F199C">
              <w:rPr>
                <w:rFonts w:ascii="Arial" w:hAnsi="Arial" w:cs="Arial"/>
                <w:sz w:val="20"/>
              </w:rPr>
              <w:t>Les systèmes naturels et les systèmes techniques</w:t>
            </w:r>
          </w:p>
        </w:tc>
        <w:tc>
          <w:tcPr>
            <w:tcW w:w="5972" w:type="dxa"/>
          </w:tcPr>
          <w:p w:rsidR="0081500F" w:rsidRDefault="0075551A" w:rsidP="006C51DC">
            <w:pPr>
              <w:rPr>
                <w:b/>
                <w:i/>
              </w:rPr>
            </w:pPr>
            <w:r w:rsidRPr="0075551A">
              <w:rPr>
                <w:b/>
                <w:i/>
              </w:rPr>
              <w:t>Responsabilité individuelle et collective.</w:t>
            </w:r>
          </w:p>
          <w:p w:rsidR="0075551A" w:rsidRPr="0075551A" w:rsidRDefault="0075551A" w:rsidP="006C51DC">
            <w:pPr>
              <w:rPr>
                <w:rFonts w:ascii="Arial" w:hAnsi="Arial" w:cs="Arial"/>
                <w:sz w:val="20"/>
                <w:szCs w:val="20"/>
              </w:rPr>
            </w:pPr>
            <w:r w:rsidRPr="0075551A">
              <w:rPr>
                <w:sz w:val="20"/>
                <w:szCs w:val="20"/>
              </w:rPr>
              <w:t>Avoir une attitude responsable dans le domaine santé et environnement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 xml:space="preserve">Domaine 5 </w:t>
            </w:r>
            <w:r w:rsidRPr="007F199C">
              <w:rPr>
                <w:rFonts w:ascii="Arial" w:hAnsi="Arial" w:cs="Arial"/>
                <w:sz w:val="20"/>
              </w:rPr>
              <w:t>les représentations du monde et l'activité humaine</w:t>
            </w:r>
          </w:p>
        </w:tc>
        <w:tc>
          <w:tcPr>
            <w:tcW w:w="5972" w:type="dxa"/>
          </w:tcPr>
          <w:p w:rsidR="0075551A" w:rsidRPr="0075551A" w:rsidRDefault="0075551A" w:rsidP="0075551A">
            <w:pPr>
              <w:rPr>
                <w:b/>
                <w:i/>
              </w:rPr>
            </w:pPr>
            <w:r w:rsidRPr="0075551A">
              <w:rPr>
                <w:b/>
                <w:i/>
              </w:rPr>
              <w:t>Se situer dans l’espace et le temps</w:t>
            </w:r>
          </w:p>
          <w:p w:rsidR="0081500F" w:rsidRDefault="0075551A" w:rsidP="006C51DC">
            <w:r w:rsidRPr="00CB1FEC">
              <w:rPr>
                <w:sz w:val="20"/>
                <w:szCs w:val="20"/>
              </w:rPr>
              <w:t>Se situer dans l’environnement</w:t>
            </w:r>
          </w:p>
        </w:tc>
      </w:tr>
    </w:tbl>
    <w:p w:rsidR="0081500F" w:rsidRPr="00164D4D" w:rsidRDefault="0081500F" w:rsidP="0081500F">
      <w:pPr>
        <w:spacing w:after="0"/>
      </w:pPr>
    </w:p>
    <w:p w:rsidR="0081500F" w:rsidRPr="00522367" w:rsidRDefault="0081500F" w:rsidP="0081500F">
      <w:pPr>
        <w:pStyle w:val="Titre2"/>
        <w:rPr>
          <w:sz w:val="22"/>
          <w:szCs w:val="22"/>
        </w:rPr>
      </w:pPr>
      <w:r w:rsidRPr="00522367">
        <w:t>Programmes (BO du 24/12/2015)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3"/>
        <w:gridCol w:w="8892"/>
      </w:tblGrid>
      <w:tr w:rsidR="0081500F" w:rsidRPr="007F199C" w:rsidTr="00247FA8">
        <w:trPr>
          <w:trHeight w:val="290"/>
        </w:trPr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</w:t>
            </w:r>
          </w:p>
        </w:tc>
        <w:tc>
          <w:tcPr>
            <w:tcW w:w="8892" w:type="dxa"/>
          </w:tcPr>
          <w:p w:rsidR="0081500F" w:rsidRPr="00D10A1F" w:rsidRDefault="00D10A1F" w:rsidP="00247FA8">
            <w:pPr>
              <w:pStyle w:val="Titre3"/>
              <w:spacing w:before="0"/>
              <w:outlineLvl w:val="2"/>
              <w:rPr>
                <w:u w:val="none"/>
              </w:rPr>
            </w:pPr>
            <w:r w:rsidRPr="00D10A1F">
              <w:rPr>
                <w:u w:val="none"/>
              </w:rPr>
              <w:t>Nommer, localiser et caractériser un lieu dans un espace géographique.</w:t>
            </w:r>
          </w:p>
        </w:tc>
      </w:tr>
      <w:tr w:rsidR="0081500F" w:rsidRPr="007F199C" w:rsidTr="006C51DC"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EMC</w:t>
            </w:r>
          </w:p>
        </w:tc>
        <w:tc>
          <w:tcPr>
            <w:tcW w:w="8892" w:type="dxa"/>
          </w:tcPr>
          <w:p w:rsidR="0081500F" w:rsidRPr="007F199C" w:rsidRDefault="0081500F" w:rsidP="006C5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00F" w:rsidRPr="0075551A" w:rsidTr="006C51DC"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5551A" w:rsidRDefault="00247FA8" w:rsidP="006C51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551A">
              <w:rPr>
                <w:rFonts w:cstheme="minorHAnsi"/>
                <w:b/>
                <w:sz w:val="20"/>
                <w:szCs w:val="20"/>
              </w:rPr>
              <w:t>SVT</w:t>
            </w:r>
          </w:p>
        </w:tc>
        <w:tc>
          <w:tcPr>
            <w:tcW w:w="8892" w:type="dxa"/>
          </w:tcPr>
          <w:p w:rsidR="0081500F" w:rsidRDefault="009850B8" w:rsidP="006C51DC">
            <w:pPr>
              <w:pStyle w:val="NormalWeb"/>
              <w:spacing w:before="0" w:beforeAutospacing="0"/>
              <w:rPr>
                <w:rFonts w:asciiTheme="minorHAnsi" w:hAnsiTheme="minorHAnsi" w:cstheme="minorHAnsi"/>
              </w:rPr>
            </w:pPr>
            <w:hyperlink r:id="rId8" w:anchor="lien1" w:history="1">
              <w:r w:rsidR="0075551A" w:rsidRPr="0075551A">
                <w:rPr>
                  <w:rStyle w:val="Lienhypertexte"/>
                  <w:rFonts w:asciiTheme="minorHAnsi" w:hAnsiTheme="minorHAnsi" w:cstheme="minorHAnsi"/>
                  <w:color w:val="auto"/>
                  <w:u w:val="none"/>
                </w:rPr>
                <w:t>Relier les besoins des cellules d'une plante chlorophyllienne, les lieux de production ou de prélèvement de matière et de stockage et les systèmes de transport au sein de la plante</w:t>
              </w:r>
            </w:hyperlink>
          </w:p>
          <w:p w:rsidR="0075551A" w:rsidRPr="0075551A" w:rsidRDefault="0075551A" w:rsidP="0075551A">
            <w:pPr>
              <w:pStyle w:val="Titre2"/>
              <w:outlineLvl w:val="1"/>
              <w:rPr>
                <w:b w:val="0"/>
              </w:rPr>
            </w:pPr>
            <w:r w:rsidRPr="0075551A">
              <w:rPr>
                <w:b w:val="0"/>
              </w:rPr>
              <w:t>Expliquer le devenir des aliments dans le tube digestif. Relier la nature des aliments et leurs apports qualitatifs et quantitatifs pour comprendre l'importance de l'alimentation pour l'organisme (besoins nutritionnels)</w:t>
            </w:r>
          </w:p>
          <w:p w:rsidR="0075551A" w:rsidRPr="0075551A" w:rsidRDefault="0075551A" w:rsidP="006C51DC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1500F" w:rsidRPr="0075551A" w:rsidRDefault="0081500F" w:rsidP="0081500F">
      <w:pPr>
        <w:pStyle w:val="Titre2"/>
        <w:rPr>
          <w:rFonts w:asciiTheme="minorHAnsi" w:hAnsiTheme="minorHAnsi" w:cstheme="minorHAnsi"/>
        </w:rPr>
      </w:pPr>
      <w:r w:rsidRPr="0075551A">
        <w:rPr>
          <w:rFonts w:asciiTheme="minorHAnsi" w:hAnsiTheme="minorHAnsi" w:cstheme="minorHAnsi"/>
        </w:rPr>
        <w:t xml:space="preserve">Parcours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240"/>
      </w:tblGrid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citoyen </w:t>
            </w:r>
          </w:p>
        </w:tc>
        <w:tc>
          <w:tcPr>
            <w:tcW w:w="8240" w:type="dxa"/>
          </w:tcPr>
          <w:p w:rsidR="0081500F" w:rsidRDefault="0075551A" w:rsidP="006C51DC">
            <w:pPr>
              <w:rPr>
                <w:b/>
              </w:rPr>
            </w:pPr>
            <w:r>
              <w:rPr>
                <w:b/>
              </w:rPr>
              <w:t>Connaître son environnement</w:t>
            </w:r>
            <w:r w:rsidR="00DC65B6">
              <w:rPr>
                <w:b/>
              </w:rPr>
              <w:t xml:space="preserve"> + Education au développement durable</w:t>
            </w:r>
          </w:p>
        </w:tc>
      </w:tr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avenir </w:t>
            </w:r>
          </w:p>
        </w:tc>
        <w:tc>
          <w:tcPr>
            <w:tcW w:w="8240" w:type="dxa"/>
          </w:tcPr>
          <w:p w:rsidR="0081500F" w:rsidRDefault="0075551A" w:rsidP="006C51DC">
            <w:pPr>
              <w:rPr>
                <w:b/>
              </w:rPr>
            </w:pPr>
            <w:r>
              <w:rPr>
                <w:b/>
              </w:rPr>
              <w:t>Découverte d’un métier : maraîcher</w:t>
            </w:r>
          </w:p>
        </w:tc>
      </w:tr>
      <w:tr w:rsidR="0081500F" w:rsidTr="0081500F">
        <w:trPr>
          <w:trHeight w:val="90"/>
        </w:trPr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santé </w:t>
            </w:r>
          </w:p>
        </w:tc>
        <w:tc>
          <w:tcPr>
            <w:tcW w:w="8240" w:type="dxa"/>
          </w:tcPr>
          <w:p w:rsidR="0081500F" w:rsidRDefault="00DC65B6" w:rsidP="006C51DC">
            <w:pPr>
              <w:rPr>
                <w:b/>
              </w:rPr>
            </w:pPr>
            <w:r>
              <w:rPr>
                <w:b/>
              </w:rPr>
              <w:t xml:space="preserve">Alimentation - </w:t>
            </w:r>
            <w:r w:rsidR="0075551A">
              <w:rPr>
                <w:b/>
              </w:rPr>
              <w:t>Equilibre nutritionnel</w:t>
            </w:r>
          </w:p>
        </w:tc>
      </w:tr>
    </w:tbl>
    <w:p w:rsidR="0081500F" w:rsidRDefault="0081500F" w:rsidP="0081500F">
      <w:pPr>
        <w:pStyle w:val="Titre2"/>
      </w:pPr>
    </w:p>
    <w:p w:rsidR="0081500F" w:rsidRDefault="0081500F" w:rsidP="0081500F">
      <w:pPr>
        <w:rPr>
          <w:rFonts w:ascii="Arial" w:eastAsia="Times New Roman" w:hAnsi="Arial" w:cs="Times New Roman"/>
          <w:sz w:val="24"/>
          <w:szCs w:val="36"/>
          <w:lang w:eastAsia="fr-FR"/>
        </w:rPr>
      </w:pPr>
      <w:r>
        <w:br w:type="page"/>
      </w:r>
    </w:p>
    <w:p w:rsidR="0081500F" w:rsidRDefault="0081500F" w:rsidP="0081500F">
      <w:pPr>
        <w:pStyle w:val="Titre2"/>
      </w:pPr>
    </w:p>
    <w:p w:rsidR="0081500F" w:rsidRPr="00F06AB1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b/>
          <w:sz w:val="28"/>
        </w:rPr>
      </w:pPr>
      <w:r w:rsidRPr="00F06AB1">
        <w:rPr>
          <w:b/>
          <w:sz w:val="28"/>
        </w:rPr>
        <w:t>Indications préliminaires pour le déroulé de la séance</w:t>
      </w:r>
    </w:p>
    <w:p w:rsidR="00DC65B6" w:rsidRDefault="00DC65B6" w:rsidP="0081500F">
      <w:pPr>
        <w:pStyle w:val="Sansinterligne"/>
      </w:pPr>
      <w:r>
        <w:t xml:space="preserve">Rencontre avec </w:t>
      </w:r>
      <w:r w:rsidR="00D10A1F">
        <w:t xml:space="preserve">Mr Ceyzériat </w:t>
      </w:r>
      <w:r>
        <w:t>(le maraîcher)</w:t>
      </w:r>
    </w:p>
    <w:p w:rsidR="0081500F" w:rsidRDefault="0075551A" w:rsidP="0081500F">
      <w:pPr>
        <w:pStyle w:val="Sansinterligne"/>
      </w:pPr>
      <w:r>
        <w:t>Etude de la carte de la ville pour repérer le trajet</w:t>
      </w:r>
    </w:p>
    <w:p w:rsidR="0075551A" w:rsidRDefault="0075551A" w:rsidP="0081500F">
      <w:pPr>
        <w:pStyle w:val="Sansinterligne"/>
      </w:pPr>
      <w:r>
        <w:t>Répartition des tâches (photographies, questions, prises de notes)</w:t>
      </w:r>
    </w:p>
    <w:p w:rsidR="0075551A" w:rsidRDefault="0075551A" w:rsidP="0081500F">
      <w:pPr>
        <w:pStyle w:val="Sansinterligne"/>
      </w:pPr>
      <w:r>
        <w:t>Rappel des règles de sécurité lors des déplacements en groupe</w:t>
      </w:r>
    </w:p>
    <w:p w:rsidR="00292B9A" w:rsidRDefault="00292B9A" w:rsidP="0081500F">
      <w:pPr>
        <w:pStyle w:val="Sansinterligne"/>
      </w:pPr>
    </w:p>
    <w:p w:rsidR="0081500F" w:rsidRPr="00477462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</w:rPr>
      </w:pPr>
      <w:r w:rsidRPr="00F06AB1">
        <w:rPr>
          <w:b/>
          <w:sz w:val="28"/>
        </w:rPr>
        <w:t>Elémen</w:t>
      </w:r>
      <w:r>
        <w:rPr>
          <w:b/>
          <w:sz w:val="28"/>
        </w:rPr>
        <w:t>ts pour compléter la fiche élève</w:t>
      </w:r>
    </w:p>
    <w:p w:rsidR="0081500F" w:rsidRDefault="0081500F" w:rsidP="0081500F">
      <w:pPr>
        <w:pStyle w:val="Titre2"/>
      </w:pPr>
    </w:p>
    <w:p w:rsidR="0081500F" w:rsidRPr="0081500F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</w:rPr>
      </w:pPr>
      <w:r w:rsidRPr="0081500F">
        <w:rPr>
          <w:b/>
          <w:sz w:val="28"/>
        </w:rPr>
        <w:t>Pour aller plus loin</w:t>
      </w:r>
    </w:p>
    <w:p w:rsidR="009C2E44" w:rsidRDefault="009C2E44" w:rsidP="009C2E44">
      <w:pPr>
        <w:pStyle w:val="Standard"/>
      </w:pPr>
      <w:r>
        <w:t>Interview de Thierry Ceyzériat maraîcher à Vaulx-en-Velin</w:t>
      </w:r>
      <w:r w:rsidRPr="009C2E44">
        <w:t xml:space="preserve"> réalisée par les élèves de SEGPA (Préparation des questions</w:t>
      </w:r>
      <w:r>
        <w:t xml:space="preserve"> et rédaction de l’interview po</w:t>
      </w:r>
      <w:r w:rsidRPr="009C2E44">
        <w:t>u</w:t>
      </w:r>
      <w:r>
        <w:t>r</w:t>
      </w:r>
      <w:r w:rsidRPr="009C2E44">
        <w:t xml:space="preserve"> le journal du collège)</w:t>
      </w:r>
      <w:r>
        <w:t> :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Quel âge avez-vous ? (Karim)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J'ai 36 ans.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 xml:space="preserve"> Depuis quand faites-vous ce métier ? (Marlène)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Depuis tout petit.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Aimez-vous votre métier ? (</w:t>
      </w:r>
      <w:proofErr w:type="spellStart"/>
      <w:r>
        <w:t>Fateh</w:t>
      </w:r>
      <w:proofErr w:type="spellEnd"/>
      <w:r>
        <w:t>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Oui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Quelle est la formation pour être maraîcher ? (Landry)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 xml:space="preserve">Il existe des écoles agricoles mais j'ai appris sur le </w:t>
      </w:r>
      <w:proofErr w:type="gramStart"/>
      <w:r>
        <w:t>tas .</w:t>
      </w:r>
      <w:proofErr w:type="gramEnd"/>
    </w:p>
    <w:p w:rsidR="009C2E44" w:rsidRDefault="009C2E44" w:rsidP="009C2E44">
      <w:pPr>
        <w:pStyle w:val="Standard"/>
        <w:numPr>
          <w:ilvl w:val="0"/>
          <w:numId w:val="1"/>
        </w:numPr>
      </w:pPr>
      <w:r>
        <w:t>Est-ce un travail dur ? (Nadya)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Oui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Pourquoi avez-vous choisi ce métier ? (Bilal)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J'aime être dehors et voir pousser les légumes.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Avez-vous des employés ? '</w:t>
      </w:r>
      <w:proofErr w:type="spellStart"/>
      <w:r>
        <w:t>Alhou</w:t>
      </w:r>
      <w:proofErr w:type="spellEnd"/>
      <w:r>
        <w:t>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Quatre pour le terrain ou la vente.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Le marché vous prend-il beaucoup de temps ? (</w:t>
      </w:r>
      <w:proofErr w:type="spellStart"/>
      <w:r>
        <w:t>Fateh</w:t>
      </w:r>
      <w:proofErr w:type="spellEnd"/>
      <w:r>
        <w:t>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La veille, on ramasse les légumes puis on les prépare, ensuite on les vend il faut compter une journée et demi.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Est-ce bien payé comme métier? (</w:t>
      </w:r>
      <w:proofErr w:type="spellStart"/>
      <w:r>
        <w:t>Hacer</w:t>
      </w:r>
      <w:proofErr w:type="spellEnd"/>
      <w:r>
        <w:t>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 xml:space="preserve"> Non, beaucoup de travail pour le SMIC.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A quelle heure commencez-vous le travail ? (</w:t>
      </w:r>
      <w:proofErr w:type="spellStart"/>
      <w:r>
        <w:t>Hacer</w:t>
      </w:r>
      <w:proofErr w:type="spellEnd"/>
      <w:r>
        <w:t>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Ça dépend des saisons.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Quelles sont les plantes que vous cultivez ? (</w:t>
      </w:r>
      <w:proofErr w:type="spellStart"/>
      <w:r>
        <w:t>Zyneb</w:t>
      </w:r>
      <w:proofErr w:type="spellEnd"/>
      <w:r>
        <w:t>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 xml:space="preserve">Pas de fleurs, tous les légumes même les topinambours et le </w:t>
      </w:r>
      <w:proofErr w:type="spellStart"/>
      <w:r>
        <w:t>coriande</w:t>
      </w:r>
      <w:proofErr w:type="spellEnd"/>
      <w:r>
        <w:t>.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Faites-vous des semis ? (Asma)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Quelques-uns mais moins qu'avant par manque de temps, on achète les plants.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Faites-vous du bio ? (</w:t>
      </w:r>
      <w:proofErr w:type="spellStart"/>
      <w:r>
        <w:t>Zyneb</w:t>
      </w:r>
      <w:proofErr w:type="spellEnd"/>
      <w:r>
        <w:t>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Moi non, mais mon frère à côté oui.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Combien d'heures faites-vous par jour ?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De 8 à 14 heures en été.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Comment transportez-vous les marchandises ?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J'ai deux camions.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Avez-vous des engins ? (Julien)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2 tracteurs, des fraises, râteaux, galère, fourches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Quels sont vos outils ? (Nadya)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Bineuse, pioche.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lastRenderedPageBreak/>
        <w:t>Avez-vous choisi ce métier ? (</w:t>
      </w:r>
      <w:proofErr w:type="spellStart"/>
      <w:r>
        <w:t>Bilel</w:t>
      </w:r>
      <w:proofErr w:type="spellEnd"/>
      <w:r>
        <w:t>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Oui.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Travaillez-vous quand vous êtes malade ? (Zineb)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Oui sauf si je suis très malade.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Est-ce que vous travaillez quand il pleut ? (</w:t>
      </w:r>
      <w:proofErr w:type="spellStart"/>
      <w:r>
        <w:t>Hacer</w:t>
      </w:r>
      <w:proofErr w:type="spellEnd"/>
      <w:r>
        <w:t>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Le jardin est-il surveillé ? (Karim)</w:t>
      </w:r>
    </w:p>
    <w:p w:rsidR="009C2E44" w:rsidRDefault="009C2E44" w:rsidP="009C2E44">
      <w:pPr>
        <w:pStyle w:val="Standard"/>
        <w:numPr>
          <w:ilvl w:val="0"/>
          <w:numId w:val="1"/>
        </w:numPr>
      </w:pPr>
      <w:r>
        <w:t>Oui</w:t>
      </w:r>
    </w:p>
    <w:p w:rsidR="009C2E44" w:rsidRPr="0081500F" w:rsidRDefault="009C2E44" w:rsidP="00292B9A"/>
    <w:sectPr w:rsidR="009C2E44" w:rsidRPr="0081500F" w:rsidSect="008150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B8" w:rsidRDefault="009850B8" w:rsidP="0081500F">
      <w:pPr>
        <w:spacing w:after="0"/>
      </w:pPr>
      <w:r>
        <w:separator/>
      </w:r>
    </w:p>
  </w:endnote>
  <w:endnote w:type="continuationSeparator" w:id="0">
    <w:p w:rsidR="009850B8" w:rsidRDefault="009850B8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47062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4706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B8" w:rsidRDefault="009850B8" w:rsidP="0081500F">
      <w:pPr>
        <w:spacing w:after="0"/>
      </w:pPr>
      <w:r>
        <w:separator/>
      </w:r>
    </w:p>
  </w:footnote>
  <w:footnote w:type="continuationSeparator" w:id="0">
    <w:p w:rsidR="009850B8" w:rsidRDefault="009850B8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47062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F" w:rsidRDefault="003A44BB" w:rsidP="00ED546F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6072345</wp:posOffset>
          </wp:positionH>
          <wp:positionV relativeFrom="paragraph">
            <wp:posOffset>-27305</wp:posOffset>
          </wp:positionV>
          <wp:extent cx="787400" cy="63641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500F">
      <w:rPr>
        <w:noProof/>
        <w:lang w:eastAsia="fr-F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500F">
      <w:t>Date ……… ;  Collège : …………………… </w:t>
    </w:r>
    <w:r w:rsidR="0081500F">
      <w:rPr>
        <w:noProof/>
      </w:rPr>
      <w:t>; Pseudo : ………………….</w:t>
    </w:r>
  </w:p>
  <w:p w:rsidR="0081500F" w:rsidRDefault="0081500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4706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82C6F"/>
    <w:multiLevelType w:val="multilevel"/>
    <w:tmpl w:val="C302AE1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00F"/>
    <w:rsid w:val="00041702"/>
    <w:rsid w:val="000D2396"/>
    <w:rsid w:val="00106821"/>
    <w:rsid w:val="00247FA8"/>
    <w:rsid w:val="00292B9A"/>
    <w:rsid w:val="0036613A"/>
    <w:rsid w:val="003A44BB"/>
    <w:rsid w:val="003C17F1"/>
    <w:rsid w:val="00470621"/>
    <w:rsid w:val="00606982"/>
    <w:rsid w:val="00670DE3"/>
    <w:rsid w:val="00673F28"/>
    <w:rsid w:val="0075551A"/>
    <w:rsid w:val="00765596"/>
    <w:rsid w:val="00794437"/>
    <w:rsid w:val="0081500F"/>
    <w:rsid w:val="00816A32"/>
    <w:rsid w:val="009850B8"/>
    <w:rsid w:val="009C2E44"/>
    <w:rsid w:val="00B02246"/>
    <w:rsid w:val="00B92968"/>
    <w:rsid w:val="00D10A1F"/>
    <w:rsid w:val="00D43434"/>
    <w:rsid w:val="00D44D93"/>
    <w:rsid w:val="00DC65B6"/>
    <w:rsid w:val="00E11B08"/>
    <w:rsid w:val="00E80EF8"/>
    <w:rsid w:val="00EA5A5B"/>
    <w:rsid w:val="00EB364A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75551A"/>
    <w:rPr>
      <w:color w:val="0000FF"/>
      <w:u w:val="single"/>
    </w:rPr>
  </w:style>
  <w:style w:type="paragraph" w:customStyle="1" w:styleId="Standard">
    <w:name w:val="Standard"/>
    <w:rsid w:val="009C2E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cid112282/ressources-svt-mettre-oeuvre-son-enseignement-theme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2</cp:revision>
  <dcterms:created xsi:type="dcterms:W3CDTF">2018-02-07T12:34:00Z</dcterms:created>
  <dcterms:modified xsi:type="dcterms:W3CDTF">2018-02-07T12:34:00Z</dcterms:modified>
</cp:coreProperties>
</file>