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widowControl/>
        <w:shd w:val="clear" w:fill="auto"/>
        <w:spacing w:lineRule="auto" w:line="240" w:before="0" w:after="283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singl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single"/>
          <w:vertAlign w:val="baseline"/>
        </w:rPr>
      </w:r>
    </w:p>
    <w:p>
      <w:pPr>
        <w:pStyle w:val="LO-normal"/>
        <w:keepNext w:val="false"/>
        <w:keepLines w:val="false"/>
        <w:widowControl/>
        <w:shd w:val="clear" w:fill="auto"/>
        <w:spacing w:lineRule="auto" w:line="240" w:before="0" w:after="283"/>
        <w:ind w:hanging="0" w:left="0" w:right="0"/>
        <w:jc w:val="center"/>
        <w:rPr>
          <w:color w:val="13A538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none"/>
          <w:shd w:fill="auto" w:val="clear"/>
          <w:vertAlign w:val="baseline"/>
        </w:rPr>
        <w:t>Fiche Elève</w:t>
      </w:r>
    </w:p>
    <w:p>
      <w:pPr>
        <w:pStyle w:val="Normal"/>
        <w:jc w:val="center"/>
        <w:rPr>
          <w:u w:val="no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kern w:val="0"/>
          <w:position w:val="0"/>
          <w:sz w:val="32"/>
          <w:sz w:val="32"/>
          <w:szCs w:val="32"/>
          <w:u w:val="none"/>
          <w:shd w:fill="auto" w:val="clear"/>
          <w:vertAlign w:val="baseline"/>
          <w:lang w:val="fr-FR" w:eastAsia="zh-CN" w:bidi="hi-IN"/>
        </w:rPr>
        <w:t>L’agriculture urbaine : l’exemple de la ville de Détroit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276" w:before="0" w:after="0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FFC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C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-normal"/>
        <w:keepNext w:val="false"/>
        <w:keepLines w:val="false"/>
        <w:widowControl/>
        <w:shd w:val="clear" w:fill="auto"/>
        <w:spacing w:lineRule="auto" w:line="240" w:before="0" w:after="16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C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om(s) de(s) l’enseignant.e(s) :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Sylvie Delord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240" w:before="0" w:after="16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24"/>
          <w:sz w:val="24"/>
          <w:szCs w:val="24"/>
          <w:u w:val="none"/>
          <w:shd w:fill="auto" w:val="clear"/>
          <w:vertAlign w:val="baseline"/>
        </w:rPr>
        <w:t>C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ollège-Ville :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Paul Claudel à Lagnieu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</w:r>
    </w:p>
    <w:p>
      <w:pPr>
        <w:pStyle w:val="LO-normal"/>
        <w:keepNext w:val="false"/>
        <w:keepLines w:val="false"/>
        <w:widowControl/>
        <w:shd w:val="clear" w:fill="auto"/>
        <w:spacing w:lineRule="auto" w:line="240" w:before="0" w:after="16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>D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ate/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nnée :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2018-2019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252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r>
    </w:p>
    <w:tbl>
      <w:tblPr>
        <w:tblStyle w:val="Table1"/>
        <w:tblW w:w="10436" w:type="dxa"/>
        <w:jc w:val="left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18"/>
        <w:gridCol w:w="5217"/>
      </w:tblGrid>
      <w:tr>
        <w:trPr/>
        <w:tc>
          <w:tcPr>
            <w:tcW w:w="5218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spacing w:before="170" w:after="113"/>
              <w:rPr>
                <w:b/>
                <w:bCs/>
              </w:rPr>
            </w:pPr>
            <w:r>
              <w:rPr>
                <w:b/>
                <w:bCs/>
              </w:rPr>
              <w:t xml:space="preserve">Discipline 1 :  </w:t>
            </w:r>
            <w:r>
              <w:rPr>
                <w:b/>
                <w:bCs/>
              </w:rPr>
              <w:t>Histoire géographie</w:t>
            </w:r>
          </w:p>
          <w:p>
            <w:pPr>
              <w:pStyle w:val="TableauficheEnseieteleve"/>
              <w:rPr>
                <w:b/>
                <w:bCs/>
              </w:rPr>
            </w:pPr>
            <w:r>
              <w:rPr>
                <w:b/>
                <w:bCs/>
              </w:rPr>
              <w:t xml:space="preserve">Discipline 2 : </w:t>
            </w:r>
          </w:p>
          <w:p>
            <w:pPr>
              <w:pStyle w:val="TableauficheEnseieteleve"/>
              <w:spacing w:before="170" w:after="113"/>
              <w:rPr>
                <w:b/>
                <w:bCs/>
              </w:rPr>
            </w:pPr>
            <w:r>
              <w:rPr>
                <w:b/>
                <w:bCs/>
              </w:rPr>
              <w:t xml:space="preserve">Discipline 3 : </w:t>
            </w:r>
          </w:p>
        </w:tc>
        <w:tc>
          <w:tcPr>
            <w:tcW w:w="5217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/>
              <w:suppressAutoHyphens w:val="true"/>
              <w:bidi w:val="0"/>
              <w:spacing w:before="170" w:after="113"/>
              <w:jc w:val="left"/>
              <w:rPr/>
            </w:pPr>
            <w:r>
              <w:rPr>
                <w:b/>
                <w:bCs/>
              </w:rPr>
              <w:t>Niveau </w:t>
            </w:r>
            <w:r>
              <w:rPr/>
              <w:t xml:space="preserve">: </w:t>
            </w:r>
            <w:r>
              <w:rPr/>
              <w:t>4e</w:t>
            </w:r>
          </w:p>
        </w:tc>
      </w:tr>
      <w:tr>
        <w:trPr/>
        <w:tc>
          <w:tcPr>
            <w:tcW w:w="5218" w:type="dxa"/>
            <w:tcBorders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/>
              <w:suppressAutoHyphens w:val="true"/>
              <w:bidi w:val="0"/>
              <w:spacing w:before="170" w:after="113"/>
              <w:jc w:val="left"/>
              <w:rPr>
                <w:rFonts w:ascii="Arial" w:hAnsi="Arial" w:eastAsia="Liberation Serif" w:cs="Liberation Serif"/>
                <w:i w:val="false"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</w:pPr>
            <w:r>
              <w:rPr>
                <w:rFonts w:eastAsia="Liberation Serif" w:cs="Liberation Serif"/>
                <w:b/>
                <w:bCs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>Domaine(s) de compétences</w:t>
            </w:r>
            <w:r>
              <w:rPr>
                <w:rFonts w:eastAsia="Liberation Serif" w:cs="Liberation Serif"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 xml:space="preserve"> :</w:t>
            </w:r>
          </w:p>
          <w:p>
            <w:pPr>
              <w:pStyle w:val="TableauficheEnseieteleve"/>
              <w:widowControl/>
              <w:suppressAutoHyphens w:val="true"/>
              <w:bidi w:val="0"/>
              <w:spacing w:before="170" w:after="113"/>
              <w:jc w:val="left"/>
              <w:rPr>
                <w:rFonts w:ascii="Arial" w:hAnsi="Arial" w:eastAsia="Liberation Serif" w:cs="Liberation Serif"/>
                <w:b w:val="false"/>
                <w:color w:val="auto"/>
                <w:kern w:val="0"/>
                <w:sz w:val="21"/>
                <w:szCs w:val="24"/>
                <w:lang w:val="fr-FR" w:eastAsia="zh-CN" w:bidi="hi-IN"/>
              </w:rPr>
            </w:pPr>
            <w:r>
              <w:rPr>
                <w:rFonts w:eastAsia="Liberation Serif" w:cs="Liberation Serif"/>
                <w:b w:val="false"/>
                <w:i/>
                <w:iCs/>
                <w:color w:val="auto"/>
                <w:kern w:val="0"/>
                <w:sz w:val="21"/>
                <w:szCs w:val="24"/>
                <w:lang w:val="fr-FR" w:eastAsia="zh-CN" w:bidi="hi-IN"/>
              </w:rPr>
              <w:t>Grille des domaines de compétences en Annex</w:t>
            </w:r>
            <w:r>
              <w:rPr>
                <w:rFonts w:eastAsia="Liberation Serif" w:cs="Liberation Serif"/>
                <w:b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>e 1</w:t>
            </w:r>
          </w:p>
          <w:p>
            <w:pPr>
              <w:pStyle w:val="NormalTable"/>
              <w:spacing w:before="57" w:after="217"/>
              <w:jc w:val="left"/>
              <w:rPr>
                <w:rFonts w:ascii="Arial" w:hAnsi="Arial"/>
              </w:rPr>
            </w:pPr>
            <w:r>
              <w:rPr/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42pt;height:12.25pt" type="#_x0000_t75"/>
                <w:control r:id="rId2" w:name="Case à cocher 1" w:shapeid="control_shape_0"/>
              </w:object>
            </w:r>
            <w:r>
              <w:rPr/>
              <w:object>
                <v:shape id="control_shape_1" o:allowincell="t" style="width:42pt;height:12.25pt" type="#_x0000_t75"/>
                <w:control r:id="rId3" w:name="Case à cocher 2" w:shapeid="control_shape_1"/>
              </w:object>
            </w:r>
            <w:r>
              <w:rPr/>
              <w:object>
                <v:shape id="control_shape_2" o:allowincell="t" style="width:42pt;height:12.25pt" type="#_x0000_t75"/>
                <w:control r:id="rId4" w:name="Case à cocher 3" w:shapeid="control_shape_2"/>
              </w:object>
            </w:r>
            <w:r>
              <w:rPr/>
              <w:object>
                <v:shape id="control_shape_3" o:allowincell="t" style="width:42pt;height:12.25pt" type="#_x0000_t75"/>
                <w:control r:id="rId5" w:name="Case à cocher 4" w:shapeid="control_shape_3"/>
              </w:object>
            </w:r>
          </w:p>
          <w:p>
            <w:pPr>
              <w:pStyle w:val="Normal"/>
              <w:bidi w:val="0"/>
              <w:spacing w:lineRule="auto" w:line="252" w:before="0" w:after="0"/>
              <w:ind w:hanging="0" w:left="0" w:right="0"/>
              <w:jc w:val="left"/>
              <w:rPr>
                <w:rFonts w:ascii="Arial" w:hAnsi="Arial"/>
              </w:rPr>
            </w:pPr>
            <w:r>
              <w:rPr/>
              <w:object>
                <v:shape id="control_shape_4" o:allowincell="t" style="width:42pt;height:12.25pt" type="#_x0000_t75"/>
                <w:control r:id="rId6" w:name="2" w:shapeid="control_shape_4"/>
              </w:object>
            </w:r>
            <w:r>
              <w:rPr/>
              <w:object>
                <v:shape id="control_shape_5" o:allowincell="t" style="width:42pt;height:12.25pt" type="#_x0000_t75"/>
                <w:control r:id="rId7" w:name="3" w:shapeid="control_shape_5"/>
              </w:object>
            </w:r>
            <w:r>
              <w:rPr/>
              <w:object>
                <v:shape id="control_shape_6" o:allowincell="t" style="width:42pt;height:12.25pt" type="#_x0000_t75"/>
                <w:control r:id="rId8" w:name="Case à cocher 7" w:shapeid="control_shape_6"/>
              </w:object>
            </w:r>
            <w:r>
              <w:rPr/>
              <w:object>
                <v:shape id="control_shape_7" o:allowincell="t" style="width:42pt;height:12.25pt" type="#_x0000_t75"/>
                <w:control r:id="rId9" w:name="5" w:shapeid="control_shape_7"/>
              </w:object>
            </w:r>
          </w:p>
        </w:tc>
        <w:tc>
          <w:tcPr>
            <w:tcW w:w="5217" w:type="dxa"/>
            <w:tcBorders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spacing w:before="170" w:after="113"/>
              <w:jc w:val="left"/>
              <w:rPr/>
            </w:pPr>
            <w:r>
              <w:rPr>
                <w:b/>
                <w:bCs/>
                <w:i w:val="false"/>
                <w:iCs w:val="false"/>
              </w:rPr>
              <w:t>Parcours</w:t>
            </w:r>
            <w:r>
              <w:rPr/>
              <w:t xml:space="preserve"> : </w:t>
            </w:r>
            <w:r>
              <w:rPr>
                <w:i w:val="false"/>
                <w:iCs w:val="false"/>
              </w:rPr>
              <w:t xml:space="preserve"> Citoyen </w:t>
            </w:r>
          </w:p>
        </w:tc>
      </w:tr>
      <w:tr>
        <w:trPr/>
        <w:tc>
          <w:tcPr>
            <w:tcW w:w="5218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spacing w:before="170" w:after="113"/>
              <w:rPr>
                <w:lang w:val="fr-FR"/>
              </w:rPr>
            </w:pPr>
            <w:r>
              <w:rPr>
                <w:b/>
                <w:bCs/>
              </w:rPr>
              <w:t xml:space="preserve">Durée (heures) </w:t>
            </w:r>
            <w:r>
              <w:rPr/>
              <w:t xml:space="preserve">: </w:t>
            </w:r>
            <w:r>
              <w:rPr>
                <w:lang w:val="fr-FR"/>
              </w:rPr>
              <w:t>2h ?</w:t>
            </w:r>
          </w:p>
        </w:tc>
        <w:tc>
          <w:tcPr>
            <w:tcW w:w="5217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spacing w:before="170" w:after="113"/>
              <w:rPr>
                <w:lang w:val="fr-FR"/>
              </w:rPr>
            </w:pPr>
            <w:r>
              <w:rPr>
                <w:b/>
                <w:bCs/>
                <w:i w:val="false"/>
                <w:iCs w:val="false"/>
              </w:rPr>
              <w:t>Format de la séance</w:t>
            </w:r>
            <w:r>
              <w:rPr/>
              <w:t xml:space="preserve"> :</w:t>
            </w:r>
            <w:r>
              <w:rPr>
                <w:i w:val="false"/>
                <w:iCs w:val="false"/>
              </w:rPr>
              <w:t xml:space="preserve">  Etude de documents</w:t>
            </w:r>
          </w:p>
        </w:tc>
      </w:tr>
      <w:tr>
        <w:trPr/>
        <w:tc>
          <w:tcPr>
            <w:tcW w:w="5218" w:type="dxa"/>
            <w:tcBorders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spacing w:before="170" w:after="113"/>
              <w:rPr>
                <w:lang w:val="fr-FR"/>
              </w:rPr>
            </w:pPr>
            <w:r>
              <w:rPr>
                <w:b/>
                <w:bCs/>
              </w:rPr>
              <w:t>Thématique(s)</w:t>
            </w:r>
            <w:r>
              <w:rPr/>
              <w:t xml:space="preserve"> : </w:t>
            </w:r>
          </w:p>
          <w:p>
            <w:pPr>
              <w:pStyle w:val="TableauficheEnseieteleve"/>
              <w:rPr/>
            </w:pPr>
            <w:r>
              <w:rPr/>
              <w:object>
                <v:shape id="control_shape_8" o:allowincell="t" style="width:12.25pt;height:9.75pt" type="#_x0000_t75"/>
                <w:control r:id="rId10" w:name="Case à cocher 11" w:shapeid="control_shape_8"/>
              </w:object>
            </w:r>
            <w:r>
              <w:rPr/>
              <w:t>Production</w:t>
            </w:r>
          </w:p>
          <w:p>
            <w:pPr>
              <w:pStyle w:val="TableauficheEnseieteleve"/>
              <w:rPr/>
            </w:pPr>
            <w:r>
              <w:rPr/>
              <w:object>
                <v:shape id="control_shape_9" o:allowincell="t" style="width:11.4pt;height:14.75pt" type="#_x0000_t75"/>
                <w:control r:id="rId11" w:name="Case à cocher 12" w:shapeid="control_shape_9"/>
              </w:object>
            </w:r>
            <w:r>
              <w:rPr/>
              <w:t>Commercialisation et distribution</w:t>
            </w:r>
          </w:p>
          <w:p>
            <w:pPr>
              <w:pStyle w:val="TableauficheEnseieteleve"/>
              <w:rPr/>
            </w:pPr>
            <w:r>
              <w:rPr/>
              <w:object>
                <v:shape id="control_shape_10" o:allowincell="t" style="width:8.05pt;height:8.1pt" type="#_x0000_t75"/>
                <w:control r:id="rId12" w:name="Case à cocher 13" w:shapeid="control_shape_10"/>
              </w:object>
            </w:r>
            <w:r>
              <w:rPr/>
              <w:t xml:space="preserve"> </w:t>
            </w:r>
            <w:r>
              <w:rPr/>
              <w:t>Nutrition santé</w:t>
            </w:r>
          </w:p>
          <w:p>
            <w:pPr>
              <w:pStyle w:val="TableauficheEnseieteleve"/>
              <w:rPr/>
            </w:pPr>
            <w:r>
              <w:rPr/>
              <w:object>
                <v:shape id="control_shape_11" o:allowincell="t" style="width:9.4pt;height:16.45pt" type="#_x0000_t75"/>
                <w:control r:id="rId13" w:name="Case à cocher 14" w:shapeid="control_shape_11"/>
              </w:object>
            </w:r>
            <w:r>
              <w:rPr/>
              <w:t xml:space="preserve"> </w:t>
            </w:r>
            <w:r>
              <w:rPr/>
              <w:t>Gouvernance et politiques alimentaires</w:t>
            </w:r>
          </w:p>
          <w:p>
            <w:pPr>
              <w:pStyle w:val="TableauficheEnseieteleve"/>
              <w:rPr/>
            </w:pPr>
            <w:r>
              <w:rPr/>
              <w:object>
                <v:shape id="control_shape_12" o:allowincell="t" style="width:8.55pt;height:15.6pt" type="#_x0000_t75"/>
                <w:control r:id="rId14" w:name="Case à cocher 15" w:shapeid="control_shape_12"/>
              </w:object>
            </w:r>
            <w:r>
              <w:rPr/>
              <w:t xml:space="preserve"> </w:t>
            </w:r>
            <w:r>
              <w:rPr/>
              <w:t>Justice et solidarités alimentaires</w:t>
            </w:r>
          </w:p>
          <w:p>
            <w:pPr>
              <w:pStyle w:val="TableauficheEnseieteleve"/>
              <w:spacing w:before="170" w:after="113"/>
              <w:jc w:val="left"/>
              <w:rPr/>
            </w:pPr>
            <w:r>
              <w:rPr/>
              <w:object>
                <v:shape id="control_shape_13" o:allowincell="t" style="width:13.1pt;height:13.9pt" type="#_x0000_t75"/>
                <w:control r:id="rId15" w:name="Case à cocher 16" w:shapeid="control_shape_13"/>
              </w:object>
            </w:r>
            <w:r>
              <w:rPr/>
              <w:t>Environnement et changements globaux</w:t>
            </w:r>
          </w:p>
        </w:tc>
        <w:tc>
          <w:tcPr>
            <w:tcW w:w="5217" w:type="dxa"/>
            <w:tcBorders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/>
              <w:suppressAutoHyphens w:val="true"/>
              <w:bidi w:val="0"/>
              <w:spacing w:before="170" w:after="113"/>
              <w:jc w:val="left"/>
              <w:rPr>
                <w:rFonts w:ascii="Arial" w:hAnsi="Arial"/>
                <w:sz w:val="21"/>
              </w:rPr>
            </w:pPr>
            <w:r>
              <w:rPr>
                <w:b/>
                <w:bCs/>
                <w:sz w:val="21"/>
              </w:rPr>
              <w:t xml:space="preserve">Objectif(s) de Développement Durable </w:t>
            </w:r>
            <w:r>
              <w:rPr>
                <w:sz w:val="21"/>
              </w:rPr>
              <w:t>:</w:t>
            </w:r>
          </w:p>
          <w:p>
            <w:pPr>
              <w:pStyle w:val="TableauficheEnseieteleve"/>
              <w:rPr>
                <w:lang w:val="fr-FR"/>
              </w:rPr>
            </w:pPr>
            <w:r>
              <w:rPr>
                <w:i/>
                <w:iCs/>
              </w:rPr>
              <w:t>Fiche ODD en Annexe</w:t>
            </w:r>
            <w:r>
              <w:rPr/>
              <w:t xml:space="preserve"> </w:t>
            </w:r>
            <w:r>
              <w:rPr>
                <w:i/>
                <w:iCs/>
              </w:rPr>
              <w:t>2</w:t>
            </w:r>
          </w:p>
          <w:p>
            <w:pPr>
              <w:pStyle w:val="TableauficheEnseieteleve"/>
              <w:rPr>
                <w:lang w:val="fr-FR"/>
              </w:rPr>
            </w:pPr>
            <w:r>
              <w:rPr/>
              <w:t>ODD 1 :</w:t>
            </w:r>
          </w:p>
          <w:p>
            <w:pPr>
              <w:pStyle w:val="TableauficheEnseietelev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TableauficheEnseieteleve"/>
              <w:rPr>
                <w:lang w:val="fr-FR"/>
              </w:rPr>
            </w:pPr>
            <w:r>
              <w:rPr/>
              <w:t>ODD 2 :</w:t>
            </w:r>
          </w:p>
          <w:p>
            <w:pPr>
              <w:pStyle w:val="TableauficheEnseietelev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TableauficheEnseieteleve"/>
              <w:rPr>
                <w:lang w:val="fr-FR"/>
              </w:rPr>
            </w:pPr>
            <w:r>
              <w:rPr/>
              <w:t xml:space="preserve">ODD 3 : </w:t>
            </w:r>
          </w:p>
          <w:p>
            <w:pPr>
              <w:pStyle w:val="TableauficheEnseieteleve"/>
              <w:spacing w:before="170" w:after="113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w="11906" w:h="16838"/>
          <w:pgMar w:left="1134" w:right="1134" w:gutter="0" w:header="1134" w:top="2302" w:footer="1134" w:bottom="1684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LO-normal"/>
        <w:widowControl/>
        <w:shd w:val="clear" w:fill="auto"/>
        <w:spacing w:lineRule="auto" w:line="252" w:before="57" w:after="57"/>
        <w:ind w:hanging="0" w:left="0" w:right="0"/>
        <w:jc w:val="both"/>
        <w:rPr>
          <w:rFonts w:ascii="Arial" w:hAnsi="Arial" w:eastAsia="Arial" w:cs="Arial"/>
          <w:b w:val="false"/>
          <w:i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-normal"/>
        <w:keepNext w:val="false"/>
        <w:keepLines w:val="false"/>
        <w:widowControl/>
        <w:shd w:val="clear" w:fill="auto"/>
        <w:spacing w:lineRule="auto" w:line="252" w:before="0" w:after="160"/>
        <w:ind w:hanging="0" w:left="0" w:right="0"/>
        <w:jc w:val="both"/>
        <w:rPr/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fr-FR" w:eastAsia="zh-CN" w:bidi="hi-IN"/>
        </w:rPr>
        <w:t>Exercice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>1 :</w:t>
      </w:r>
    </w:p>
    <w:p>
      <w:pPr>
        <w:pStyle w:val="LO-normal"/>
        <w:widowControl/>
        <w:shd w:val="clear" w:fill="auto"/>
        <w:spacing w:lineRule="auto" w:line="252" w:before="0" w:after="160"/>
        <w:ind w:hanging="0" w:left="0" w:right="0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aire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recherches sur internet concernant le premier quartier agricole à grande échelle en plein cœur de la ville, AgriHood, « quartier agricole », qui se trouve en périphérie de la ville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252" w:before="0" w:after="160"/>
        <w:ind w:hanging="0" w:left="0" w:right="0"/>
        <w:jc w:val="both"/>
        <w:rPr>
          <w:b/>
          <w:bCs/>
          <w:sz w:val="24"/>
          <w:szCs w:val="24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fr-FR" w:eastAsia="zh-CN" w:bidi="hi-IN"/>
        </w:rPr>
        <w:t>Exercice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13A538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 :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13A538"/>
          <w:position w:val="0"/>
          <w:sz w:val="24"/>
          <w:sz w:val="24"/>
          <w:szCs w:val="24"/>
          <w:u w:val="none"/>
          <w:shd w:fill="auto" w:val="clear"/>
          <w:vertAlign w:val="baseline"/>
        </w:rPr>
        <w:t>Reportage « </w:t>
      </w:r>
      <w:hyperlink r:id="rId18">
        <w:r>
          <w:rPr>
            <w:rStyle w:val="Hyperlink"/>
            <w:rFonts w:eastAsia="Arial" w:cs="Arial" w:ascii="Arial" w:hAnsi="Arial"/>
            <w:b/>
            <w:bCs/>
            <w:i w:val="false"/>
            <w:caps w:val="false"/>
            <w:smallCaps w:val="false"/>
            <w:strike w:val="false"/>
            <w:dstrike w:val="false"/>
            <w:color w:val="13A538"/>
            <w:position w:val="0"/>
            <w:sz w:val="24"/>
            <w:sz w:val="24"/>
            <w:szCs w:val="24"/>
            <w:u w:val="none"/>
            <w:shd w:fill="auto" w:val="clear"/>
            <w:vertAlign w:val="baseline"/>
          </w:rPr>
          <w:t>Detroit se relève de la faillite</w:t>
        </w:r>
      </w:hyperlink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13A538"/>
          <w:position w:val="0"/>
          <w:sz w:val="24"/>
          <w:sz w:val="24"/>
          <w:szCs w:val="24"/>
          <w:u w:val="none"/>
          <w:shd w:fill="auto" w:val="clear"/>
          <w:vertAlign w:val="baseline"/>
        </w:rPr>
        <w:t> »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Qu’est ce qui a provoqué la crise économique dans cette ville ?</w:t>
      </w:r>
    </w:p>
    <w:p>
      <w:pPr>
        <w:pStyle w:val="Normal"/>
        <w:ind w:hanging="0" w:left="36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Expliquez ce qu’est le « tourisme des ruines » et ce que cela apporte à la ville.</w:t>
      </w:r>
    </w:p>
    <w:p>
      <w:pPr>
        <w:pStyle w:val="Normal"/>
        <w:ind w:hanging="0" w:left="36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Qu’est ce qui a favorisé l’installation de Bree et de son mari ? Quelle est leur objectif ?   </w:t>
      </w:r>
    </w:p>
    <w:p>
      <w:pPr>
        <w:pStyle w:val="Normal"/>
        <w:ind w:hanging="0" w:left="36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Concernant leur jardin, quel type de production ont-ils mis en place ? Qu’est ce qu’ils y cultivent ?</w:t>
      </w:r>
    </w:p>
    <w:p>
      <w:pPr>
        <w:pStyle w:val="Normal"/>
        <w:ind w:hanging="0" w:left="36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Qui a participé à l’implantation de leur jardin ?</w:t>
      </w:r>
    </w:p>
    <w:p>
      <w:pPr>
        <w:pStyle w:val="Normal"/>
        <w:ind w:hanging="0" w:left="36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hanging="0" w:left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ind w:hanging="0" w:left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Pour qui est destinée cette production ?</w:t>
      </w:r>
    </w:p>
    <w:p>
      <w:pPr>
        <w:pStyle w:val="Normal"/>
        <w:ind w:hanging="0" w:left="36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Pourquoi cultiver leur paraît essentiel ? Quelle est leur devise ?</w:t>
      </w:r>
    </w:p>
    <w:p>
      <w:pPr>
        <w:pStyle w:val="Normal"/>
        <w:ind w:hanging="0" w:left="36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Qu’est ce que cette agriculture de proximité peut apporter à leur quartier selon eux ?</w:t>
      </w:r>
    </w:p>
    <w:p>
      <w:pPr>
        <w:pStyle w:val="Normal"/>
        <w:ind w:hanging="0" w:left="36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Que pensez-vous de ces jardins urbains ? Peuvent-ils être mis en place dans d’autres villes ? Dans quel but ?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before="0" w:after="200"/>
        <w:contextualSpacing/>
        <w:rPr>
          <w:sz w:val="26"/>
          <w:szCs w:val="26"/>
        </w:rPr>
      </w:pPr>
      <w:r>
        <w:rPr/>
      </w:r>
    </w:p>
    <w:p>
      <w:pPr>
        <w:pStyle w:val="LO-normal"/>
        <w:keepNext w:val="false"/>
        <w:keepLines w:val="false"/>
        <w:widowControl/>
        <w:shd w:val="clear" w:fill="auto"/>
        <w:spacing w:lineRule="auto" w:line="252" w:before="0" w:after="160"/>
        <w:ind w:hanging="0" w:left="0" w:right="0"/>
        <w:jc w:val="left"/>
        <w:rPr>
          <w:b/>
          <w:bCs/>
          <w:sz w:val="24"/>
          <w:szCs w:val="24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fr-FR" w:eastAsia="zh-CN" w:bidi="hi-IN"/>
        </w:rPr>
        <w:t>Exercice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FCC200"/>
          <w:position w:val="0"/>
          <w:sz w:val="24"/>
          <w:sz w:val="24"/>
          <w:szCs w:val="24"/>
          <w:u w:val="none"/>
          <w:shd w:fill="auto" w:val="clear"/>
          <w:vertAlign w:val="baseline"/>
        </w:rPr>
        <w:t>3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Dessinez le plan d’une ville avec ses différents quartiers et services en y incluant un ou des jardins urbains. La localisation peut dépendre de la fonction attribuée au(x) jardin(s).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252" w:before="0" w:after="160"/>
        <w:ind w:hanging="0" w:left="0" w:right="0"/>
        <w:jc w:val="left"/>
        <w:rPr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252" w:before="283" w:after="57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sectPr>
      <w:headerReference w:type="default" r:id="rId19"/>
      <w:headerReference w:type="first" r:id="rId20"/>
      <w:footerReference w:type="default" r:id="rId21"/>
      <w:footerReference w:type="first" r:id="rId22"/>
      <w:type w:val="nextPage"/>
      <w:pgSz w:w="11906" w:h="16838"/>
      <w:pgMar w:left="1134" w:right="1134" w:gutter="0" w:header="733" w:top="850" w:footer="1134" w:bottom="168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loria Hallelujah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mc:AlternateContent>
        <mc:Choice Requires="wps">
          <w:drawing>
            <wp:anchor behindDoc="0" distT="0" distB="635" distL="0" distR="1270" simplePos="0" locked="0" layoutInCell="0" allowOverlap="1" relativeHeight="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403985" cy="6985"/>
              <wp:effectExtent l="0" t="0" r="0" b="0"/>
              <wp:wrapSquare wrapText="bothSides"/>
              <wp:docPr id="5" name="Image12_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12_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flipH="1" rot="10800000">
                        <a:off x="0" y="0"/>
                        <a:ext cx="1404000" cy="68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Image12_1" stroked="f" o:allowincell="f" style="position:absolute;margin-left:-0.05pt;margin-top:0pt;width:110.5pt;height:0.5pt;mso-wrap-style:none;v-text-anchor:middle;rotation:180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mc:AlternateContent>
        <mc:Choice Requires="wps">
          <w:drawing>
            <wp:anchor behindDoc="0" distT="0" distB="635" distL="0" distR="1270" simplePos="0" locked="0" layoutInCell="0" allowOverlap="1" relativeHeight="8">
              <wp:simplePos x="0" y="0"/>
              <wp:positionH relativeFrom="column">
                <wp:posOffset>4055110</wp:posOffset>
              </wp:positionH>
              <wp:positionV relativeFrom="paragraph">
                <wp:posOffset>977900</wp:posOffset>
              </wp:positionV>
              <wp:extent cx="1403985" cy="6985"/>
              <wp:effectExtent l="0" t="0" r="0" b="0"/>
              <wp:wrapSquare wrapText="bothSides"/>
              <wp:docPr id="7" name="Image12_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12_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flipH="1" rot="10800000">
                        <a:off x="0" y="0"/>
                        <a:ext cx="1404000" cy="68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Image12_2" stroked="f" o:allowincell="f" style="position:absolute;margin-left:319.3pt;margin-top:77pt;width:110.5pt;height:0.5pt;mso-wrap-style:none;v-text-anchor:middle;rotation:180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spacing w:lineRule="auto" w:line="240" w:before="114" w:after="114"/>
      <w:ind w:hanging="0" w:left="0" w:right="-454"/>
      <w:jc w:val="righ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-528955</wp:posOffset>
          </wp:positionH>
          <wp:positionV relativeFrom="paragraph">
            <wp:posOffset>-720090</wp:posOffset>
          </wp:positionV>
          <wp:extent cx="2152015" cy="2152015"/>
          <wp:effectExtent l="0" t="0" r="0" b="0"/>
          <wp:wrapNone/>
          <wp:docPr id="1" name="Image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215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114300" distB="114300" distL="114935" distR="114935" simplePos="0" locked="0" layoutInCell="0" allowOverlap="1" relativeHeight="3">
          <wp:simplePos x="0" y="0"/>
          <wp:positionH relativeFrom="column">
            <wp:posOffset>5146040</wp:posOffset>
          </wp:positionH>
          <wp:positionV relativeFrom="paragraph">
            <wp:posOffset>-419100</wp:posOffset>
          </wp:positionV>
          <wp:extent cx="975360" cy="340995"/>
          <wp:effectExtent l="0" t="0" r="0" b="0"/>
          <wp:wrapSquare wrapText="bothSides"/>
          <wp:docPr id="2" name="Image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4737100</wp:posOffset>
              </wp:positionH>
              <wp:positionV relativeFrom="paragraph">
                <wp:posOffset>-50800</wp:posOffset>
              </wp:positionV>
              <wp:extent cx="1715135" cy="414655"/>
              <wp:effectExtent l="0" t="0" r="0" b="0"/>
              <wp:wrapNone/>
              <wp:docPr id="3" name="Image3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040" cy="41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3_3" path="m0,0l-2147483645,0l-2147483645,-2147483646l0,-2147483646xe" stroked="f" o:allowincell="f" style="position:absolute;margin-left:373pt;margin-top:-4pt;width:135pt;height:32.6pt;mso-wrap-style:none;v-text-anchor:middle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4737100</wp:posOffset>
              </wp:positionH>
              <wp:positionV relativeFrom="paragraph">
                <wp:posOffset>-50800</wp:posOffset>
              </wp:positionV>
              <wp:extent cx="1715135" cy="617220"/>
              <wp:effectExtent l="0" t="0" r="0" b="0"/>
              <wp:wrapNone/>
              <wp:docPr id="4" name="Cadre5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040" cy="617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adre5_1" path="m0,0l-2147483645,0l-2147483645,-2147483646l0,-2147483646xe" stroked="f" o:allowincell="f" style="position:absolute;margin-left:373pt;margin-top:-4pt;width:135pt;height:48.55pt;mso-wrap-style:none;v-text-anchor:middl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  <w:p>
    <w:pPr>
      <w:pStyle w:val="LO-normal"/>
      <w:keepNext w:val="false"/>
      <w:keepLines w:val="false"/>
      <w:widowControl/>
      <w:shd w:val="clear" w:fill="auto"/>
      <w:spacing w:lineRule="auto" w:line="240" w:before="114" w:after="114"/>
      <w:ind w:hanging="0" w:left="0" w:right="-454"/>
      <w:jc w:val="righ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  <w:tab/>
      <w:tab/>
      <w:tab/>
      <w:tab/>
      <w:tab/>
      <w:tab/>
    </w:r>
  </w:p>
  <w:p>
    <w:pPr>
      <w:pStyle w:val="LO-normal"/>
      <w:keepNext w:val="false"/>
      <w:keepLines w:val="false"/>
      <w:widowControl/>
      <w:shd w:val="clear" w:fill="auto"/>
      <w:spacing w:lineRule="auto" w:line="240" w:before="114" w:after="114"/>
      <w:ind w:hanging="0" w:left="0" w:right="-454"/>
      <w:jc w:val="righ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spacing w:lineRule="auto" w:line="240" w:before="114" w:after="114"/>
      <w:ind w:hanging="0" w:left="0" w:right="-454"/>
      <w:jc w:val="righ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spacing w:lineRule="auto" w:line="240" w:before="114" w:after="114"/>
      <w:ind w:hanging="0" w:left="0" w:right="-454"/>
      <w:jc w:val="righ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TitrePartieCar">
    <w:name w:val="Titre Partie Car"/>
    <w:basedOn w:val="DefaultParagraphFont"/>
    <w:qFormat/>
    <w:rPr>
      <w:rFonts w:ascii="Gloria Hallelujah" w:hAnsi="Gloria Hallelujah"/>
      <w:b/>
      <w:sz w:val="24"/>
    </w:rPr>
  </w:style>
  <w:style w:type="character" w:styleId="TitretableauCar">
    <w:name w:val="Titre tableau Car"/>
    <w:basedOn w:val="TitrePartieCar"/>
    <w:qFormat/>
    <w:rPr>
      <w:rFonts w:ascii="Gloria Hallelujah" w:hAnsi="Gloria Hallelujah"/>
      <w:b/>
      <w:sz w:val="24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decadre">
    <w:name w:val="Contenu de cadre"/>
    <w:basedOn w:val="Normal"/>
    <w:qFormat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En-tteetpieddepage"/>
    <w:pPr/>
    <w:rPr/>
  </w:style>
  <w:style w:type="paragraph" w:styleId="Footer">
    <w:name w:val="Footer"/>
    <w:basedOn w:val="En-tteetpieddepage"/>
    <w:pPr/>
    <w:rPr/>
  </w:style>
  <w:style w:type="paragraph" w:styleId="Titretableau">
    <w:name w:val="Titre tableau"/>
    <w:qFormat/>
    <w:pPr>
      <w:widowControl/>
      <w:suppressAutoHyphens w:val="true"/>
      <w:bidi w:val="0"/>
      <w:spacing w:before="170" w:after="113"/>
      <w:jc w:val="left"/>
      <w:textAlignment w:val="auto"/>
    </w:pPr>
    <w:rPr>
      <w:rFonts w:ascii="Arial" w:hAnsi="Arial" w:eastAsia="Calibri" w:cs="Times New Roman"/>
      <w:b/>
      <w:color w:val="auto"/>
      <w:kern w:val="0"/>
      <w:sz w:val="20"/>
      <w:szCs w:val="22"/>
      <w:lang w:val="fr-FR" w:eastAsia="en-US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both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ableauficheEnseieteleve">
    <w:name w:val="Tableau fiche Ensei et eleve"/>
    <w:autoRedefine/>
    <w:qFormat/>
    <w:pPr>
      <w:widowControl/>
      <w:suppressAutoHyphens w:val="true"/>
      <w:bidi w:val="0"/>
      <w:spacing w:before="170" w:after="113"/>
      <w:jc w:val="left"/>
    </w:pPr>
    <w:rPr>
      <w:rFonts w:ascii="Arial" w:hAnsi="Arial" w:eastAsia="Liberation Serif" w:cs="Liberation Serif"/>
      <w:b w:val="false"/>
      <w:i w:val="false"/>
      <w:iCs w:val="false"/>
      <w:color w:val="auto"/>
      <w:kern w:val="0"/>
      <w:sz w:val="21"/>
      <w:szCs w:val="24"/>
      <w:lang w:val="fr-F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yperlink" Target="https://www.france24.com/fr/20151016-billet-retour-detroit-tourner-page-faillite-etats-unis-comeback-urban-porn-motown-&gt;https://www.france24.com/fr/20151016-billet-retour-detroit-tourner-page-faillite-etats-unis-comeback-urban-porn-motown" TargetMode="External"/><Relationship Id="rId19" Type="http://schemas.openxmlformats.org/officeDocument/2006/relationships/header" Target="header2.xml"/><Relationship Id="rId20" Type="http://schemas.openxmlformats.org/officeDocument/2006/relationships/header" Target="header3.xml"/><Relationship Id="rId21" Type="http://schemas.openxmlformats.org/officeDocument/2006/relationships/footer" Target="footer2.xml"/><Relationship Id="rId22" Type="http://schemas.openxmlformats.org/officeDocument/2006/relationships/footer" Target="footer3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LibreOffice/7.6.7.2$Windows_X86_64 LibreOffice_project/dd47e4b30cb7dab30588d6c79c651f218165e3c5</Application>
  <AppVersion>15.0000</AppVersion>
  <Pages>4</Pages>
  <Words>330</Words>
  <Characters>3751</Characters>
  <CharactersWithSpaces>4052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2024-10-16T10:22:33Z</dcterms:modified>
  <cp:revision>32</cp:revision>
  <dc:subject/>
  <dc:title/>
</cp:coreProperties>
</file>